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6F5D" w14:textId="77777777" w:rsidR="003B076C" w:rsidRPr="00575465" w:rsidRDefault="003B076C" w:rsidP="003B076C">
      <w:pPr>
        <w:rPr>
          <w:rFonts w:ascii="Calibri" w:hAnsi="Calibri" w:cs="Calibri"/>
          <w:sz w:val="40"/>
          <w:szCs w:val="40"/>
          <w:lang w:val="es-ES"/>
        </w:rPr>
      </w:pPr>
      <w:r w:rsidRPr="00575465">
        <w:rPr>
          <w:rFonts w:ascii="Calibri" w:hAnsi="Calibri" w:cs="Calibri"/>
          <w:b/>
          <w:bCs/>
          <w:sz w:val="40"/>
          <w:szCs w:val="40"/>
          <w:lang w:val="es-ES"/>
        </w:rPr>
        <w:t>XYZ AIRONE 200 X Mesh, 5x Ventiladores A-RGB de 120/140mm, USB C GEN2, Diseño Frontal de Malla ATX</w:t>
      </w:r>
    </w:p>
    <w:p w14:paraId="4D1E0D43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</w:p>
    <w:p w14:paraId="14EFB250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Presentamos el </w:t>
      </w:r>
      <w:r w:rsidRPr="00575465">
        <w:rPr>
          <w:rFonts w:ascii="Calibri" w:hAnsi="Calibri" w:cs="Calibri"/>
          <w:b/>
          <w:bCs/>
          <w:lang w:val="es-ES"/>
        </w:rPr>
        <w:t>XYZ AIRONE 200 X Mesh</w:t>
      </w:r>
      <w:r w:rsidRPr="00575465">
        <w:rPr>
          <w:rFonts w:ascii="Calibri" w:hAnsi="Calibri" w:cs="Calibri"/>
          <w:lang w:val="es-ES"/>
        </w:rPr>
        <w:t>, la nueva generación de nuestro popular chasis AIRONE 200. Diseñado para superar las expectativas de los jugadores y entusiastas de PC más exigentes, el AIRONE 200 X Mesh ofrece un flujo de aire inigualable, un diseño moderno y una serie de mejoras que lo convierten en la elección perfecta para construir tu PC ideal.</w:t>
      </w:r>
    </w:p>
    <w:p w14:paraId="4A985AEA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</w:p>
    <w:p w14:paraId="51E49128" w14:textId="77777777" w:rsidR="003B076C" w:rsidRPr="00575465" w:rsidRDefault="003B076C" w:rsidP="003B076C">
      <w:pPr>
        <w:rPr>
          <w:rFonts w:ascii="Calibri" w:hAnsi="Calibri" w:cs="Calibri"/>
          <w:sz w:val="28"/>
          <w:szCs w:val="28"/>
          <w:lang w:val="es-ES"/>
        </w:rPr>
      </w:pPr>
      <w:r w:rsidRPr="00575465">
        <w:rPr>
          <w:rFonts w:ascii="Calibri" w:hAnsi="Calibri" w:cs="Calibri"/>
          <w:b/>
          <w:bCs/>
          <w:sz w:val="28"/>
          <w:szCs w:val="28"/>
          <w:lang w:val="es-ES"/>
        </w:rPr>
        <w:t>Características Principales:</w:t>
      </w:r>
    </w:p>
    <w:p w14:paraId="48A196AE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• </w:t>
      </w:r>
      <w:r w:rsidRPr="00575465">
        <w:rPr>
          <w:rFonts w:ascii="Calibri" w:hAnsi="Calibri" w:cs="Calibri"/>
          <w:b/>
          <w:bCs/>
          <w:lang w:val="es-ES"/>
        </w:rPr>
        <w:t>Refrigeración Inigualable:</w:t>
      </w:r>
      <w:r w:rsidRPr="00575465">
        <w:rPr>
          <w:rFonts w:ascii="Calibri" w:hAnsi="Calibri" w:cs="Calibri"/>
          <w:lang w:val="es-ES"/>
        </w:rPr>
        <w:t xml:space="preserve"> Equipado con </w:t>
      </w:r>
      <w:r w:rsidRPr="00575465">
        <w:rPr>
          <w:rFonts w:ascii="Calibri" w:hAnsi="Calibri" w:cs="Calibri"/>
          <w:b/>
          <w:bCs/>
          <w:lang w:val="es-ES"/>
        </w:rPr>
        <w:t>5 ventiladores A-RGB preinstalados de 120/140mm</w:t>
      </w:r>
      <w:r w:rsidRPr="00575465">
        <w:rPr>
          <w:rFonts w:ascii="Calibri" w:hAnsi="Calibri" w:cs="Calibri"/>
          <w:lang w:val="es-ES"/>
        </w:rPr>
        <w:t>, el AIRONE 200 X Mesh garantiza que tu sistema se mantenga fresco y estable, incluso durante las sesiones de juego más intensas.</w:t>
      </w:r>
    </w:p>
    <w:p w14:paraId="7A1E614E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• </w:t>
      </w:r>
      <w:r w:rsidRPr="00575465">
        <w:rPr>
          <w:rFonts w:ascii="Calibri" w:hAnsi="Calibri" w:cs="Calibri"/>
          <w:b/>
          <w:bCs/>
          <w:lang w:val="es-ES"/>
        </w:rPr>
        <w:t>Diseño Impresionante:</w:t>
      </w:r>
      <w:r w:rsidRPr="00575465">
        <w:rPr>
          <w:rFonts w:ascii="Calibri" w:hAnsi="Calibri" w:cs="Calibri"/>
          <w:lang w:val="es-ES"/>
        </w:rPr>
        <w:t xml:space="preserve"> El panel lateral de </w:t>
      </w:r>
      <w:r w:rsidRPr="00575465">
        <w:rPr>
          <w:rFonts w:ascii="Calibri" w:hAnsi="Calibri" w:cs="Calibri"/>
          <w:b/>
          <w:bCs/>
          <w:lang w:val="es-ES"/>
        </w:rPr>
        <w:t>vidrio templado</w:t>
      </w:r>
      <w:r w:rsidRPr="00575465">
        <w:rPr>
          <w:rFonts w:ascii="Calibri" w:hAnsi="Calibri" w:cs="Calibri"/>
          <w:lang w:val="es-ES"/>
        </w:rPr>
        <w:t xml:space="preserve"> te permite exhibir con orgullo los componentes de tu PC, mientras que el panel frontal de </w:t>
      </w:r>
      <w:r w:rsidRPr="00575465">
        <w:rPr>
          <w:rFonts w:ascii="Calibri" w:hAnsi="Calibri" w:cs="Calibri"/>
          <w:b/>
          <w:bCs/>
          <w:lang w:val="es-ES"/>
        </w:rPr>
        <w:t>malla</w:t>
      </w:r>
      <w:r w:rsidRPr="00575465">
        <w:rPr>
          <w:rFonts w:ascii="Calibri" w:hAnsi="Calibri" w:cs="Calibri"/>
          <w:lang w:val="es-ES"/>
        </w:rPr>
        <w:t xml:space="preserve"> asegura un excelente flujo de aire.</w:t>
      </w:r>
    </w:p>
    <w:p w14:paraId="7A87F434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Expansión</w:t>
      </w:r>
      <w:proofErr w:type="spellEnd"/>
      <w:r w:rsidRPr="00575465">
        <w:rPr>
          <w:rFonts w:ascii="Calibri" w:hAnsi="Calibri" w:cs="Calibri"/>
          <w:b/>
          <w:bCs/>
        </w:rPr>
        <w:t xml:space="preserve"> </w:t>
      </w:r>
      <w:proofErr w:type="spellStart"/>
      <w:r w:rsidRPr="00575465">
        <w:rPr>
          <w:rFonts w:ascii="Calibri" w:hAnsi="Calibri" w:cs="Calibri"/>
          <w:b/>
          <w:bCs/>
        </w:rPr>
        <w:t>Ilimitada</w:t>
      </w:r>
      <w:proofErr w:type="spellEnd"/>
      <w:r w:rsidRPr="00575465">
        <w:rPr>
          <w:rFonts w:ascii="Calibri" w:hAnsi="Calibri" w:cs="Calibri"/>
          <w:b/>
          <w:bCs/>
        </w:rPr>
        <w:t>:</w:t>
      </w:r>
      <w:r w:rsidRPr="00575465">
        <w:rPr>
          <w:rFonts w:ascii="Calibri" w:hAnsi="Calibri" w:cs="Calibri"/>
        </w:rPr>
        <w:t xml:space="preserve"> Compatible con </w:t>
      </w:r>
      <w:proofErr w:type="spellStart"/>
      <w:r w:rsidRPr="00575465">
        <w:rPr>
          <w:rFonts w:ascii="Calibri" w:hAnsi="Calibri" w:cs="Calibri"/>
          <w:b/>
          <w:bCs/>
        </w:rPr>
        <w:t>placas</w:t>
      </w:r>
      <w:proofErr w:type="spellEnd"/>
      <w:r w:rsidRPr="00575465">
        <w:rPr>
          <w:rFonts w:ascii="Calibri" w:hAnsi="Calibri" w:cs="Calibri"/>
          <w:b/>
          <w:bCs/>
        </w:rPr>
        <w:t xml:space="preserve"> base ATX, Micro-ATX y Mini-ITX</w:t>
      </w:r>
      <w:r w:rsidRPr="00575465">
        <w:rPr>
          <w:rFonts w:ascii="Calibri" w:hAnsi="Calibri" w:cs="Calibri"/>
        </w:rPr>
        <w:t xml:space="preserve">, </w:t>
      </w:r>
      <w:proofErr w:type="spellStart"/>
      <w:r w:rsidRPr="00575465">
        <w:rPr>
          <w:rFonts w:ascii="Calibri" w:hAnsi="Calibri" w:cs="Calibri"/>
        </w:rPr>
        <w:t>tarjetas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gráficas</w:t>
      </w:r>
      <w:proofErr w:type="spellEnd"/>
      <w:r w:rsidRPr="00575465">
        <w:rPr>
          <w:rFonts w:ascii="Calibri" w:hAnsi="Calibri" w:cs="Calibri"/>
        </w:rPr>
        <w:t xml:space="preserve"> de hasta </w:t>
      </w:r>
      <w:r w:rsidRPr="00575465">
        <w:rPr>
          <w:rFonts w:ascii="Calibri" w:hAnsi="Calibri" w:cs="Calibri"/>
          <w:b/>
          <w:bCs/>
        </w:rPr>
        <w:t>330mm</w:t>
      </w:r>
      <w:r w:rsidRPr="00575465">
        <w:rPr>
          <w:rFonts w:ascii="Calibri" w:hAnsi="Calibri" w:cs="Calibri"/>
        </w:rPr>
        <w:t xml:space="preserve"> y </w:t>
      </w:r>
      <w:proofErr w:type="spellStart"/>
      <w:r w:rsidRPr="00575465">
        <w:rPr>
          <w:rFonts w:ascii="Calibri" w:hAnsi="Calibri" w:cs="Calibri"/>
        </w:rPr>
        <w:t>disipadores</w:t>
      </w:r>
      <w:proofErr w:type="spellEnd"/>
      <w:r w:rsidRPr="00575465">
        <w:rPr>
          <w:rFonts w:ascii="Calibri" w:hAnsi="Calibri" w:cs="Calibri"/>
        </w:rPr>
        <w:t xml:space="preserve"> de CPU de hasta </w:t>
      </w:r>
      <w:r w:rsidRPr="00575465">
        <w:rPr>
          <w:rFonts w:ascii="Calibri" w:hAnsi="Calibri" w:cs="Calibri"/>
          <w:b/>
          <w:bCs/>
        </w:rPr>
        <w:t>175mm</w:t>
      </w:r>
      <w:r w:rsidRPr="00575465">
        <w:rPr>
          <w:rFonts w:ascii="Calibri" w:hAnsi="Calibri" w:cs="Calibri"/>
        </w:rPr>
        <w:t xml:space="preserve">, </w:t>
      </w:r>
      <w:proofErr w:type="spellStart"/>
      <w:r w:rsidRPr="00575465">
        <w:rPr>
          <w:rFonts w:ascii="Calibri" w:hAnsi="Calibri" w:cs="Calibri"/>
        </w:rPr>
        <w:t>ofreciéndote</w:t>
      </w:r>
      <w:proofErr w:type="spellEnd"/>
      <w:r w:rsidRPr="00575465">
        <w:rPr>
          <w:rFonts w:ascii="Calibri" w:hAnsi="Calibri" w:cs="Calibri"/>
        </w:rPr>
        <w:t xml:space="preserve"> la </w:t>
      </w:r>
      <w:proofErr w:type="spellStart"/>
      <w:r w:rsidRPr="00575465">
        <w:rPr>
          <w:rFonts w:ascii="Calibri" w:hAnsi="Calibri" w:cs="Calibri"/>
        </w:rPr>
        <w:t>flexibilidad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necesaria</w:t>
      </w:r>
      <w:proofErr w:type="spellEnd"/>
      <w:r w:rsidRPr="00575465">
        <w:rPr>
          <w:rFonts w:ascii="Calibri" w:hAnsi="Calibri" w:cs="Calibri"/>
        </w:rPr>
        <w:t xml:space="preserve"> para </w:t>
      </w:r>
      <w:proofErr w:type="spellStart"/>
      <w:r w:rsidRPr="00575465">
        <w:rPr>
          <w:rFonts w:ascii="Calibri" w:hAnsi="Calibri" w:cs="Calibri"/>
        </w:rPr>
        <w:t>crear</w:t>
      </w:r>
      <w:proofErr w:type="spellEnd"/>
      <w:r w:rsidRPr="00575465">
        <w:rPr>
          <w:rFonts w:ascii="Calibri" w:hAnsi="Calibri" w:cs="Calibri"/>
        </w:rPr>
        <w:t xml:space="preserve"> la </w:t>
      </w:r>
      <w:proofErr w:type="spellStart"/>
      <w:r w:rsidRPr="00575465">
        <w:rPr>
          <w:rFonts w:ascii="Calibri" w:hAnsi="Calibri" w:cs="Calibri"/>
        </w:rPr>
        <w:t>configuración</w:t>
      </w:r>
      <w:proofErr w:type="spellEnd"/>
      <w:r w:rsidRPr="00575465">
        <w:rPr>
          <w:rFonts w:ascii="Calibri" w:hAnsi="Calibri" w:cs="Calibri"/>
        </w:rPr>
        <w:t xml:space="preserve"> perfecta.</w:t>
      </w:r>
    </w:p>
    <w:p w14:paraId="4CB06D4B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Conectividad</w:t>
      </w:r>
      <w:proofErr w:type="spellEnd"/>
      <w:r w:rsidRPr="00575465">
        <w:rPr>
          <w:rFonts w:ascii="Calibri" w:hAnsi="Calibri" w:cs="Calibri"/>
          <w:b/>
          <w:bCs/>
        </w:rPr>
        <w:t xml:space="preserve"> Completa:</w:t>
      </w:r>
      <w:r w:rsidRPr="00575465">
        <w:rPr>
          <w:rFonts w:ascii="Calibri" w:hAnsi="Calibri" w:cs="Calibri"/>
        </w:rPr>
        <w:t xml:space="preserve"> El panel I/O frontal </w:t>
      </w:r>
      <w:proofErr w:type="spellStart"/>
      <w:r w:rsidRPr="00575465">
        <w:rPr>
          <w:rFonts w:ascii="Calibri" w:hAnsi="Calibri" w:cs="Calibri"/>
        </w:rPr>
        <w:t>incluye</w:t>
      </w:r>
      <w:proofErr w:type="spellEnd"/>
      <w:r w:rsidRPr="00575465">
        <w:rPr>
          <w:rFonts w:ascii="Calibri" w:hAnsi="Calibri" w:cs="Calibri"/>
        </w:rPr>
        <w:t xml:space="preserve"> </w:t>
      </w:r>
      <w:r w:rsidRPr="00575465">
        <w:rPr>
          <w:rFonts w:ascii="Calibri" w:hAnsi="Calibri" w:cs="Calibri"/>
          <w:b/>
          <w:bCs/>
        </w:rPr>
        <w:t xml:space="preserve">un </w:t>
      </w:r>
      <w:proofErr w:type="spellStart"/>
      <w:r w:rsidRPr="00575465">
        <w:rPr>
          <w:rFonts w:ascii="Calibri" w:hAnsi="Calibri" w:cs="Calibri"/>
          <w:b/>
          <w:bCs/>
        </w:rPr>
        <w:t>puerto</w:t>
      </w:r>
      <w:proofErr w:type="spellEnd"/>
      <w:r w:rsidRPr="00575465">
        <w:rPr>
          <w:rFonts w:ascii="Calibri" w:hAnsi="Calibri" w:cs="Calibri"/>
          <w:b/>
          <w:bCs/>
        </w:rPr>
        <w:t xml:space="preserve"> USB 3.0, un </w:t>
      </w:r>
      <w:proofErr w:type="spellStart"/>
      <w:r w:rsidRPr="00575465">
        <w:rPr>
          <w:rFonts w:ascii="Calibri" w:hAnsi="Calibri" w:cs="Calibri"/>
          <w:b/>
          <w:bCs/>
        </w:rPr>
        <w:t>puerto</w:t>
      </w:r>
      <w:proofErr w:type="spellEnd"/>
      <w:r w:rsidRPr="00575465">
        <w:rPr>
          <w:rFonts w:ascii="Calibri" w:hAnsi="Calibri" w:cs="Calibri"/>
          <w:b/>
          <w:bCs/>
        </w:rPr>
        <w:t xml:space="preserve"> USB Type-C Gen2 y </w:t>
      </w:r>
      <w:proofErr w:type="spellStart"/>
      <w:r w:rsidRPr="00575465">
        <w:rPr>
          <w:rFonts w:ascii="Calibri" w:hAnsi="Calibri" w:cs="Calibri"/>
          <w:b/>
          <w:bCs/>
        </w:rPr>
        <w:t>conectores</w:t>
      </w:r>
      <w:proofErr w:type="spellEnd"/>
      <w:r w:rsidRPr="00575465">
        <w:rPr>
          <w:rFonts w:ascii="Calibri" w:hAnsi="Calibri" w:cs="Calibri"/>
          <w:b/>
          <w:bCs/>
        </w:rPr>
        <w:t xml:space="preserve"> de audio HD</w:t>
      </w:r>
      <w:r w:rsidRPr="00575465">
        <w:rPr>
          <w:rFonts w:ascii="Calibri" w:hAnsi="Calibri" w:cs="Calibri"/>
        </w:rPr>
        <w:t xml:space="preserve">, </w:t>
      </w:r>
      <w:proofErr w:type="spellStart"/>
      <w:r w:rsidRPr="00575465">
        <w:rPr>
          <w:rFonts w:ascii="Calibri" w:hAnsi="Calibri" w:cs="Calibri"/>
        </w:rPr>
        <w:t>facilitando</w:t>
      </w:r>
      <w:proofErr w:type="spellEnd"/>
      <w:r w:rsidRPr="00575465">
        <w:rPr>
          <w:rFonts w:ascii="Calibri" w:hAnsi="Calibri" w:cs="Calibri"/>
        </w:rPr>
        <w:t xml:space="preserve"> la </w:t>
      </w:r>
      <w:proofErr w:type="spellStart"/>
      <w:r w:rsidRPr="00575465">
        <w:rPr>
          <w:rFonts w:ascii="Calibri" w:hAnsi="Calibri" w:cs="Calibri"/>
        </w:rPr>
        <w:t>conexión</w:t>
      </w:r>
      <w:proofErr w:type="spellEnd"/>
      <w:r w:rsidRPr="00575465">
        <w:rPr>
          <w:rFonts w:ascii="Calibri" w:hAnsi="Calibri" w:cs="Calibri"/>
        </w:rPr>
        <w:t xml:space="preserve"> de </w:t>
      </w:r>
      <w:proofErr w:type="spellStart"/>
      <w:r w:rsidRPr="00575465">
        <w:rPr>
          <w:rFonts w:ascii="Calibri" w:hAnsi="Calibri" w:cs="Calibri"/>
        </w:rPr>
        <w:t>tus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periféricos</w:t>
      </w:r>
      <w:proofErr w:type="spellEnd"/>
      <w:r w:rsidRPr="00575465">
        <w:rPr>
          <w:rFonts w:ascii="Calibri" w:hAnsi="Calibri" w:cs="Calibri"/>
        </w:rPr>
        <w:t>.</w:t>
      </w:r>
    </w:p>
    <w:p w14:paraId="275DC092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Iluminación</w:t>
      </w:r>
      <w:proofErr w:type="spellEnd"/>
      <w:r w:rsidRPr="00575465">
        <w:rPr>
          <w:rFonts w:ascii="Calibri" w:hAnsi="Calibri" w:cs="Calibri"/>
          <w:b/>
          <w:bCs/>
        </w:rPr>
        <w:t xml:space="preserve"> </w:t>
      </w:r>
      <w:proofErr w:type="spellStart"/>
      <w:r w:rsidRPr="00575465">
        <w:rPr>
          <w:rFonts w:ascii="Calibri" w:hAnsi="Calibri" w:cs="Calibri"/>
          <w:b/>
          <w:bCs/>
        </w:rPr>
        <w:t>Personalizable</w:t>
      </w:r>
      <w:proofErr w:type="spellEnd"/>
      <w:r w:rsidRPr="00575465">
        <w:rPr>
          <w:rFonts w:ascii="Calibri" w:hAnsi="Calibri" w:cs="Calibri"/>
          <w:b/>
          <w:bCs/>
        </w:rPr>
        <w:t>:</w:t>
      </w:r>
      <w:r w:rsidRPr="00575465">
        <w:rPr>
          <w:rFonts w:ascii="Calibri" w:hAnsi="Calibri" w:cs="Calibri"/>
        </w:rPr>
        <w:t xml:space="preserve"> Los </w:t>
      </w:r>
      <w:proofErr w:type="spellStart"/>
      <w:r w:rsidRPr="00575465">
        <w:rPr>
          <w:rFonts w:ascii="Calibri" w:hAnsi="Calibri" w:cs="Calibri"/>
        </w:rPr>
        <w:t>ventiladores</w:t>
      </w:r>
      <w:proofErr w:type="spellEnd"/>
      <w:r w:rsidRPr="00575465">
        <w:rPr>
          <w:rFonts w:ascii="Calibri" w:hAnsi="Calibri" w:cs="Calibri"/>
        </w:rPr>
        <w:t xml:space="preserve"> A-RGB </w:t>
      </w:r>
      <w:proofErr w:type="spellStart"/>
      <w:r w:rsidRPr="00575465">
        <w:rPr>
          <w:rFonts w:ascii="Calibri" w:hAnsi="Calibri" w:cs="Calibri"/>
        </w:rPr>
        <w:t>preinstalados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permiten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personalizar</w:t>
      </w:r>
      <w:proofErr w:type="spellEnd"/>
      <w:r w:rsidRPr="00575465">
        <w:rPr>
          <w:rFonts w:ascii="Calibri" w:hAnsi="Calibri" w:cs="Calibri"/>
        </w:rPr>
        <w:t xml:space="preserve"> la </w:t>
      </w:r>
      <w:proofErr w:type="spellStart"/>
      <w:r w:rsidRPr="00575465">
        <w:rPr>
          <w:rFonts w:ascii="Calibri" w:hAnsi="Calibri" w:cs="Calibri"/>
        </w:rPr>
        <w:t>iluminación</w:t>
      </w:r>
      <w:proofErr w:type="spellEnd"/>
      <w:r w:rsidRPr="00575465">
        <w:rPr>
          <w:rFonts w:ascii="Calibri" w:hAnsi="Calibri" w:cs="Calibri"/>
        </w:rPr>
        <w:t xml:space="preserve"> del </w:t>
      </w:r>
      <w:proofErr w:type="spellStart"/>
      <w:r w:rsidRPr="00575465">
        <w:rPr>
          <w:rFonts w:ascii="Calibri" w:hAnsi="Calibri" w:cs="Calibri"/>
        </w:rPr>
        <w:t>chasis</w:t>
      </w:r>
      <w:proofErr w:type="spellEnd"/>
      <w:r w:rsidRPr="00575465">
        <w:rPr>
          <w:rFonts w:ascii="Calibri" w:hAnsi="Calibri" w:cs="Calibri"/>
        </w:rPr>
        <w:t xml:space="preserve"> para </w:t>
      </w:r>
      <w:proofErr w:type="spellStart"/>
      <w:r w:rsidRPr="00575465">
        <w:rPr>
          <w:rFonts w:ascii="Calibri" w:hAnsi="Calibri" w:cs="Calibri"/>
        </w:rPr>
        <w:t>adaptarla</w:t>
      </w:r>
      <w:proofErr w:type="spellEnd"/>
      <w:r w:rsidRPr="00575465">
        <w:rPr>
          <w:rFonts w:ascii="Calibri" w:hAnsi="Calibri" w:cs="Calibri"/>
        </w:rPr>
        <w:t xml:space="preserve"> a </w:t>
      </w:r>
      <w:proofErr w:type="spellStart"/>
      <w:r w:rsidRPr="00575465">
        <w:rPr>
          <w:rFonts w:ascii="Calibri" w:hAnsi="Calibri" w:cs="Calibri"/>
        </w:rPr>
        <w:t>tu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estilo</w:t>
      </w:r>
      <w:proofErr w:type="spellEnd"/>
      <w:r w:rsidRPr="00575465">
        <w:rPr>
          <w:rFonts w:ascii="Calibri" w:hAnsi="Calibri" w:cs="Calibri"/>
        </w:rPr>
        <w:t>.</w:t>
      </w:r>
    </w:p>
    <w:p w14:paraId="52B17136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Diseño</w:t>
      </w:r>
      <w:proofErr w:type="spellEnd"/>
      <w:r w:rsidRPr="00575465">
        <w:rPr>
          <w:rFonts w:ascii="Calibri" w:hAnsi="Calibri" w:cs="Calibri"/>
          <w:b/>
          <w:bCs/>
        </w:rPr>
        <w:t xml:space="preserve"> Frontal de Malla:</w:t>
      </w:r>
      <w:r w:rsidRPr="00575465">
        <w:rPr>
          <w:rFonts w:ascii="Calibri" w:hAnsi="Calibri" w:cs="Calibri"/>
        </w:rPr>
        <w:t xml:space="preserve"> Gracias a </w:t>
      </w:r>
      <w:proofErr w:type="spellStart"/>
      <w:r w:rsidRPr="00575465">
        <w:rPr>
          <w:rFonts w:ascii="Calibri" w:hAnsi="Calibri" w:cs="Calibri"/>
        </w:rPr>
        <w:t>su</w:t>
      </w:r>
      <w:proofErr w:type="spellEnd"/>
      <w:r w:rsidRPr="00575465">
        <w:rPr>
          <w:rFonts w:ascii="Calibri" w:hAnsi="Calibri" w:cs="Calibri"/>
        </w:rPr>
        <w:t xml:space="preserve"> panel frontal de </w:t>
      </w:r>
      <w:proofErr w:type="spellStart"/>
      <w:r w:rsidRPr="00575465">
        <w:rPr>
          <w:rFonts w:ascii="Calibri" w:hAnsi="Calibri" w:cs="Calibri"/>
          <w:b/>
          <w:bCs/>
        </w:rPr>
        <w:t>malla</w:t>
      </w:r>
      <w:proofErr w:type="spellEnd"/>
      <w:r w:rsidRPr="00575465">
        <w:rPr>
          <w:rFonts w:ascii="Calibri" w:hAnsi="Calibri" w:cs="Calibri"/>
          <w:b/>
          <w:bCs/>
        </w:rPr>
        <w:t xml:space="preserve"> de </w:t>
      </w:r>
      <w:proofErr w:type="spellStart"/>
      <w:r w:rsidRPr="00575465">
        <w:rPr>
          <w:rFonts w:ascii="Calibri" w:hAnsi="Calibri" w:cs="Calibri"/>
          <w:b/>
          <w:bCs/>
        </w:rPr>
        <w:t>alta</w:t>
      </w:r>
      <w:proofErr w:type="spellEnd"/>
      <w:r w:rsidRPr="00575465">
        <w:rPr>
          <w:rFonts w:ascii="Calibri" w:hAnsi="Calibri" w:cs="Calibri"/>
          <w:b/>
          <w:bCs/>
        </w:rPr>
        <w:t xml:space="preserve"> </w:t>
      </w:r>
      <w:proofErr w:type="spellStart"/>
      <w:r w:rsidRPr="00575465">
        <w:rPr>
          <w:rFonts w:ascii="Calibri" w:hAnsi="Calibri" w:cs="Calibri"/>
          <w:b/>
          <w:bCs/>
        </w:rPr>
        <w:t>densidad</w:t>
      </w:r>
      <w:proofErr w:type="spellEnd"/>
      <w:r w:rsidRPr="00575465">
        <w:rPr>
          <w:rFonts w:ascii="Calibri" w:hAnsi="Calibri" w:cs="Calibri"/>
        </w:rPr>
        <w:t xml:space="preserve"> y </w:t>
      </w:r>
      <w:proofErr w:type="spellStart"/>
      <w:r w:rsidRPr="00575465">
        <w:rPr>
          <w:rFonts w:ascii="Calibri" w:hAnsi="Calibri" w:cs="Calibri"/>
        </w:rPr>
        <w:t>los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ventiladores</w:t>
      </w:r>
      <w:proofErr w:type="spellEnd"/>
      <w:r w:rsidRPr="00575465">
        <w:rPr>
          <w:rFonts w:ascii="Calibri" w:hAnsi="Calibri" w:cs="Calibri"/>
        </w:rPr>
        <w:t xml:space="preserve"> </w:t>
      </w:r>
      <w:r w:rsidRPr="00575465">
        <w:rPr>
          <w:rFonts w:ascii="Calibri" w:hAnsi="Calibri" w:cs="Calibri"/>
          <w:b/>
          <w:bCs/>
        </w:rPr>
        <w:t xml:space="preserve">A-RGB </w:t>
      </w:r>
      <w:proofErr w:type="spellStart"/>
      <w:r w:rsidRPr="00575465">
        <w:rPr>
          <w:rFonts w:ascii="Calibri" w:hAnsi="Calibri" w:cs="Calibri"/>
          <w:b/>
          <w:bCs/>
        </w:rPr>
        <w:t>frontales</w:t>
      </w:r>
      <w:proofErr w:type="spellEnd"/>
      <w:r w:rsidRPr="00575465">
        <w:rPr>
          <w:rFonts w:ascii="Calibri" w:hAnsi="Calibri" w:cs="Calibri"/>
        </w:rPr>
        <w:t xml:space="preserve">, </w:t>
      </w:r>
      <w:proofErr w:type="spellStart"/>
      <w:r w:rsidRPr="00575465">
        <w:rPr>
          <w:rFonts w:ascii="Calibri" w:hAnsi="Calibri" w:cs="Calibri"/>
        </w:rPr>
        <w:t>el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flujo</w:t>
      </w:r>
      <w:proofErr w:type="spellEnd"/>
      <w:r w:rsidRPr="00575465">
        <w:rPr>
          <w:rFonts w:ascii="Calibri" w:hAnsi="Calibri" w:cs="Calibri"/>
        </w:rPr>
        <w:t xml:space="preserve"> de </w:t>
      </w:r>
      <w:proofErr w:type="spellStart"/>
      <w:r w:rsidRPr="00575465">
        <w:rPr>
          <w:rFonts w:ascii="Calibri" w:hAnsi="Calibri" w:cs="Calibri"/>
        </w:rPr>
        <w:t>aire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en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el</w:t>
      </w:r>
      <w:proofErr w:type="spellEnd"/>
      <w:r w:rsidRPr="00575465">
        <w:rPr>
          <w:rFonts w:ascii="Calibri" w:hAnsi="Calibri" w:cs="Calibri"/>
        </w:rPr>
        <w:t xml:space="preserve"> AIRONE 200 X Mesh es </w:t>
      </w:r>
      <w:proofErr w:type="spellStart"/>
      <w:r w:rsidRPr="00575465">
        <w:rPr>
          <w:rFonts w:ascii="Calibri" w:hAnsi="Calibri" w:cs="Calibri"/>
        </w:rPr>
        <w:t>excepcional</w:t>
      </w:r>
      <w:proofErr w:type="spellEnd"/>
      <w:r w:rsidRPr="00575465">
        <w:rPr>
          <w:rFonts w:ascii="Calibri" w:hAnsi="Calibri" w:cs="Calibri"/>
        </w:rPr>
        <w:t xml:space="preserve">, </w:t>
      </w:r>
      <w:proofErr w:type="spellStart"/>
      <w:r w:rsidRPr="00575465">
        <w:rPr>
          <w:rFonts w:ascii="Calibri" w:hAnsi="Calibri" w:cs="Calibri"/>
        </w:rPr>
        <w:t>logrando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una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refrigeración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única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en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tu</w:t>
      </w:r>
      <w:proofErr w:type="spellEnd"/>
      <w:r w:rsidRPr="00575465">
        <w:rPr>
          <w:rFonts w:ascii="Calibri" w:hAnsi="Calibri" w:cs="Calibri"/>
        </w:rPr>
        <w:t xml:space="preserve"> setup.</w:t>
      </w:r>
    </w:p>
    <w:p w14:paraId="7C510C17" w14:textId="77777777" w:rsidR="003B076C" w:rsidRPr="00575465" w:rsidRDefault="003B076C" w:rsidP="003B076C">
      <w:pPr>
        <w:rPr>
          <w:rFonts w:ascii="Calibri" w:hAnsi="Calibri" w:cs="Calibri"/>
        </w:rPr>
      </w:pPr>
    </w:p>
    <w:p w14:paraId="4C49C8A3" w14:textId="77777777" w:rsidR="003B076C" w:rsidRPr="00575465" w:rsidRDefault="003B076C" w:rsidP="003B076C">
      <w:pPr>
        <w:rPr>
          <w:rFonts w:ascii="Calibri" w:hAnsi="Calibri" w:cs="Calibri"/>
          <w:sz w:val="28"/>
          <w:szCs w:val="28"/>
        </w:rPr>
      </w:pPr>
      <w:proofErr w:type="spellStart"/>
      <w:r w:rsidRPr="00575465">
        <w:rPr>
          <w:rFonts w:ascii="Calibri" w:hAnsi="Calibri" w:cs="Calibri"/>
          <w:b/>
          <w:bCs/>
          <w:sz w:val="28"/>
          <w:szCs w:val="28"/>
        </w:rPr>
        <w:t>Especificaciones</w:t>
      </w:r>
      <w:proofErr w:type="spellEnd"/>
      <w:r w:rsidRPr="00575465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Pr="00575465">
        <w:rPr>
          <w:rFonts w:ascii="Calibri" w:hAnsi="Calibri" w:cs="Calibri"/>
          <w:b/>
          <w:bCs/>
          <w:sz w:val="28"/>
          <w:szCs w:val="28"/>
        </w:rPr>
        <w:t>Técnicas</w:t>
      </w:r>
      <w:proofErr w:type="spellEnd"/>
      <w:r w:rsidRPr="00575465">
        <w:rPr>
          <w:rFonts w:ascii="Calibri" w:hAnsi="Calibri" w:cs="Calibri"/>
          <w:b/>
          <w:bCs/>
          <w:sz w:val="28"/>
          <w:szCs w:val="28"/>
        </w:rPr>
        <w:t>:</w:t>
      </w:r>
    </w:p>
    <w:p w14:paraId="45A2FFD6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Dimensiones</w:t>
      </w:r>
      <w:proofErr w:type="spellEnd"/>
      <w:r w:rsidRPr="00575465">
        <w:rPr>
          <w:rFonts w:ascii="Calibri" w:hAnsi="Calibri" w:cs="Calibri"/>
          <w:b/>
          <w:bCs/>
        </w:rPr>
        <w:t>:</w:t>
      </w:r>
      <w:r w:rsidRPr="00575465">
        <w:rPr>
          <w:rFonts w:ascii="Calibri" w:hAnsi="Calibri" w:cs="Calibri"/>
        </w:rPr>
        <w:t xml:space="preserve"> 216 x 445 x 365 mm (Ancho x Alto x </w:t>
      </w:r>
      <w:proofErr w:type="spellStart"/>
      <w:r w:rsidRPr="00575465">
        <w:rPr>
          <w:rFonts w:ascii="Calibri" w:hAnsi="Calibri" w:cs="Calibri"/>
        </w:rPr>
        <w:t>Profundidad</w:t>
      </w:r>
      <w:proofErr w:type="spellEnd"/>
      <w:r w:rsidRPr="00575465">
        <w:rPr>
          <w:rFonts w:ascii="Calibri" w:hAnsi="Calibri" w:cs="Calibri"/>
        </w:rPr>
        <w:t>)</w:t>
      </w:r>
    </w:p>
    <w:p w14:paraId="193DA0CB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lastRenderedPageBreak/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Materiales</w:t>
      </w:r>
      <w:proofErr w:type="spellEnd"/>
      <w:r w:rsidRPr="00575465">
        <w:rPr>
          <w:rFonts w:ascii="Calibri" w:hAnsi="Calibri" w:cs="Calibri"/>
          <w:b/>
          <w:bCs/>
        </w:rPr>
        <w:t>:</w:t>
      </w:r>
      <w:r w:rsidRPr="00575465">
        <w:rPr>
          <w:rFonts w:ascii="Calibri" w:hAnsi="Calibri" w:cs="Calibri"/>
        </w:rPr>
        <w:t xml:space="preserve"> Acero, Vidrio </w:t>
      </w:r>
      <w:proofErr w:type="spellStart"/>
      <w:r w:rsidRPr="00575465">
        <w:rPr>
          <w:rFonts w:ascii="Calibri" w:hAnsi="Calibri" w:cs="Calibri"/>
        </w:rPr>
        <w:t>Templado</w:t>
      </w:r>
      <w:proofErr w:type="spellEnd"/>
      <w:r w:rsidRPr="00575465">
        <w:rPr>
          <w:rFonts w:ascii="Calibri" w:hAnsi="Calibri" w:cs="Calibri"/>
        </w:rPr>
        <w:t>, ABS</w:t>
      </w:r>
    </w:p>
    <w:p w14:paraId="6C4E3C5F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r w:rsidRPr="00575465">
        <w:rPr>
          <w:rFonts w:ascii="Calibri" w:hAnsi="Calibri" w:cs="Calibri"/>
          <w:b/>
          <w:bCs/>
        </w:rPr>
        <w:t>Panel Lateral:</w:t>
      </w:r>
      <w:r w:rsidRPr="00575465">
        <w:rPr>
          <w:rFonts w:ascii="Calibri" w:hAnsi="Calibri" w:cs="Calibri"/>
        </w:rPr>
        <w:t xml:space="preserve"> Vidrio </w:t>
      </w:r>
      <w:proofErr w:type="spellStart"/>
      <w:r w:rsidRPr="00575465">
        <w:rPr>
          <w:rFonts w:ascii="Calibri" w:hAnsi="Calibri" w:cs="Calibri"/>
        </w:rPr>
        <w:t>templado</w:t>
      </w:r>
      <w:proofErr w:type="spellEnd"/>
      <w:r w:rsidRPr="00575465">
        <w:rPr>
          <w:rFonts w:ascii="Calibri" w:hAnsi="Calibri" w:cs="Calibri"/>
        </w:rPr>
        <w:t xml:space="preserve"> </w:t>
      </w:r>
      <w:proofErr w:type="spellStart"/>
      <w:r w:rsidRPr="00575465">
        <w:rPr>
          <w:rFonts w:ascii="Calibri" w:hAnsi="Calibri" w:cs="Calibri"/>
        </w:rPr>
        <w:t>deslizante</w:t>
      </w:r>
      <w:proofErr w:type="spellEnd"/>
    </w:p>
    <w:p w14:paraId="106F044C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Compatibilidad</w:t>
      </w:r>
      <w:proofErr w:type="spellEnd"/>
      <w:r w:rsidRPr="00575465">
        <w:rPr>
          <w:rFonts w:ascii="Calibri" w:hAnsi="Calibri" w:cs="Calibri"/>
          <w:b/>
          <w:bCs/>
        </w:rPr>
        <w:t xml:space="preserve"> con </w:t>
      </w:r>
      <w:proofErr w:type="spellStart"/>
      <w:r w:rsidRPr="00575465">
        <w:rPr>
          <w:rFonts w:ascii="Calibri" w:hAnsi="Calibri" w:cs="Calibri"/>
          <w:b/>
          <w:bCs/>
        </w:rPr>
        <w:t>Placas</w:t>
      </w:r>
      <w:proofErr w:type="spellEnd"/>
      <w:r w:rsidRPr="00575465">
        <w:rPr>
          <w:rFonts w:ascii="Calibri" w:hAnsi="Calibri" w:cs="Calibri"/>
          <w:b/>
          <w:bCs/>
        </w:rPr>
        <w:t xml:space="preserve"> Base:</w:t>
      </w:r>
      <w:r w:rsidRPr="00575465">
        <w:rPr>
          <w:rFonts w:ascii="Calibri" w:hAnsi="Calibri" w:cs="Calibri"/>
        </w:rPr>
        <w:t xml:space="preserve"> ATX / Micro-ATX / ITX</w:t>
      </w:r>
    </w:p>
    <w:p w14:paraId="0E048DC9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Ventiladores</w:t>
      </w:r>
      <w:proofErr w:type="spellEnd"/>
      <w:r w:rsidRPr="00575465">
        <w:rPr>
          <w:rFonts w:ascii="Calibri" w:hAnsi="Calibri" w:cs="Calibri"/>
          <w:b/>
          <w:bCs/>
        </w:rPr>
        <w:t xml:space="preserve"> Preinstalados:</w:t>
      </w:r>
      <w:r w:rsidRPr="00575465">
        <w:rPr>
          <w:rFonts w:ascii="Calibri" w:hAnsi="Calibri" w:cs="Calibri"/>
        </w:rPr>
        <w:t xml:space="preserve"> 5x 120/140mm A-RGB (AIRPULSE 100)</w:t>
      </w:r>
    </w:p>
    <w:p w14:paraId="5FC01802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2x 140mm </w:t>
      </w:r>
      <w:proofErr w:type="spellStart"/>
      <w:r w:rsidRPr="00575465">
        <w:rPr>
          <w:rFonts w:ascii="Calibri" w:hAnsi="Calibri" w:cs="Calibri"/>
        </w:rPr>
        <w:t>frontales</w:t>
      </w:r>
      <w:proofErr w:type="spellEnd"/>
    </w:p>
    <w:p w14:paraId="6765E336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2x 120mm </w:t>
      </w:r>
      <w:proofErr w:type="spellStart"/>
      <w:r w:rsidRPr="00575465">
        <w:rPr>
          <w:rFonts w:ascii="Calibri" w:hAnsi="Calibri" w:cs="Calibri"/>
        </w:rPr>
        <w:t>superiores</w:t>
      </w:r>
      <w:proofErr w:type="spellEnd"/>
    </w:p>
    <w:p w14:paraId="4ACA6A54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1x 120mm </w:t>
      </w:r>
      <w:proofErr w:type="spellStart"/>
      <w:r w:rsidRPr="00575465">
        <w:rPr>
          <w:rFonts w:ascii="Calibri" w:hAnsi="Calibri" w:cs="Calibri"/>
        </w:rPr>
        <w:t>trasero</w:t>
      </w:r>
      <w:proofErr w:type="spellEnd"/>
    </w:p>
    <w:p w14:paraId="525DFEF1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Especificaciones</w:t>
      </w:r>
      <w:proofErr w:type="spellEnd"/>
      <w:r w:rsidRPr="00575465">
        <w:rPr>
          <w:rFonts w:ascii="Calibri" w:hAnsi="Calibri" w:cs="Calibri"/>
          <w:b/>
          <w:bCs/>
        </w:rPr>
        <w:t xml:space="preserve"> de </w:t>
      </w:r>
      <w:proofErr w:type="spellStart"/>
      <w:r w:rsidRPr="00575465">
        <w:rPr>
          <w:rFonts w:ascii="Calibri" w:hAnsi="Calibri" w:cs="Calibri"/>
          <w:b/>
          <w:bCs/>
        </w:rPr>
        <w:t>los</w:t>
      </w:r>
      <w:proofErr w:type="spellEnd"/>
      <w:r w:rsidRPr="00575465">
        <w:rPr>
          <w:rFonts w:ascii="Calibri" w:hAnsi="Calibri" w:cs="Calibri"/>
          <w:b/>
          <w:bCs/>
        </w:rPr>
        <w:t xml:space="preserve"> </w:t>
      </w:r>
      <w:proofErr w:type="spellStart"/>
      <w:r w:rsidRPr="00575465">
        <w:rPr>
          <w:rFonts w:ascii="Calibri" w:hAnsi="Calibri" w:cs="Calibri"/>
          <w:b/>
          <w:bCs/>
        </w:rPr>
        <w:t>Ventiladores</w:t>
      </w:r>
      <w:proofErr w:type="spellEnd"/>
      <w:r w:rsidRPr="00575465">
        <w:rPr>
          <w:rFonts w:ascii="Calibri" w:hAnsi="Calibri" w:cs="Calibri"/>
          <w:b/>
          <w:bCs/>
        </w:rPr>
        <w:t>:</w:t>
      </w:r>
    </w:p>
    <w:p w14:paraId="7B0A4900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</w:rPr>
        <w:t>Dimensiones</w:t>
      </w:r>
      <w:proofErr w:type="spellEnd"/>
      <w:r w:rsidRPr="00575465">
        <w:rPr>
          <w:rFonts w:ascii="Calibri" w:hAnsi="Calibri" w:cs="Calibri"/>
        </w:rPr>
        <w:t>: 120 x 120 x 25mm</w:t>
      </w:r>
    </w:p>
    <w:p w14:paraId="549F82F4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</w:rPr>
        <w:t>Voltaje</w:t>
      </w:r>
      <w:proofErr w:type="spellEnd"/>
      <w:r w:rsidRPr="00575465">
        <w:rPr>
          <w:rFonts w:ascii="Calibri" w:hAnsi="Calibri" w:cs="Calibri"/>
        </w:rPr>
        <w:t xml:space="preserve"> nominal: DC 12V</w:t>
      </w:r>
    </w:p>
    <w:p w14:paraId="066FB185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>• Corriente nominal: 141mA</w:t>
      </w:r>
    </w:p>
    <w:p w14:paraId="05F9FDDB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</w:rPr>
        <w:t>Velocidad</w:t>
      </w:r>
      <w:proofErr w:type="spellEnd"/>
      <w:r w:rsidRPr="00575465">
        <w:rPr>
          <w:rFonts w:ascii="Calibri" w:hAnsi="Calibri" w:cs="Calibri"/>
        </w:rPr>
        <w:t>: 1100 RPM</w:t>
      </w:r>
    </w:p>
    <w:p w14:paraId="628C796C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</w:rPr>
        <w:t>Flujo</w:t>
      </w:r>
      <w:proofErr w:type="spellEnd"/>
      <w:r w:rsidRPr="00575465">
        <w:rPr>
          <w:rFonts w:ascii="Calibri" w:hAnsi="Calibri" w:cs="Calibri"/>
        </w:rPr>
        <w:t xml:space="preserve"> de </w:t>
      </w:r>
      <w:proofErr w:type="spellStart"/>
      <w:r w:rsidRPr="00575465">
        <w:rPr>
          <w:rFonts w:ascii="Calibri" w:hAnsi="Calibri" w:cs="Calibri"/>
        </w:rPr>
        <w:t>aire</w:t>
      </w:r>
      <w:proofErr w:type="spellEnd"/>
      <w:r w:rsidRPr="00575465">
        <w:rPr>
          <w:rFonts w:ascii="Calibri" w:hAnsi="Calibri" w:cs="Calibri"/>
        </w:rPr>
        <w:t>: 32.5 CFM</w:t>
      </w:r>
    </w:p>
    <w:p w14:paraId="421B0D49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>• Nivel de ruido: 25.3 dBA</w:t>
      </w:r>
    </w:p>
    <w:p w14:paraId="22D97653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• </w:t>
      </w:r>
      <w:r w:rsidRPr="00575465">
        <w:rPr>
          <w:rFonts w:ascii="Calibri" w:hAnsi="Calibri" w:cs="Calibri"/>
          <w:b/>
          <w:bCs/>
          <w:lang w:val="es-ES"/>
        </w:rPr>
        <w:t>Compatibilidad con Radiadores:</w:t>
      </w:r>
    </w:p>
    <w:p w14:paraId="0B9D089A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>• Superior: 1x 240/280mm</w:t>
      </w:r>
    </w:p>
    <w:p w14:paraId="225FA323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>• Trasero: 1x 120mm</w:t>
      </w:r>
    </w:p>
    <w:p w14:paraId="4A02291E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• </w:t>
      </w:r>
      <w:r w:rsidRPr="00575465">
        <w:rPr>
          <w:rFonts w:ascii="Calibri" w:hAnsi="Calibri" w:cs="Calibri"/>
          <w:b/>
          <w:bCs/>
          <w:lang w:val="es-ES"/>
        </w:rPr>
        <w:t>Almacenamiento:</w:t>
      </w:r>
      <w:r w:rsidRPr="00575465">
        <w:rPr>
          <w:rFonts w:ascii="Calibri" w:hAnsi="Calibri" w:cs="Calibri"/>
          <w:lang w:val="es-ES"/>
        </w:rPr>
        <w:t xml:space="preserve"> 2x 3.5”/2.5”, 2x 2.5”</w:t>
      </w:r>
    </w:p>
    <w:p w14:paraId="4FF02E9A" w14:textId="77777777" w:rsidR="003B076C" w:rsidRPr="00575465" w:rsidRDefault="003B076C" w:rsidP="003B076C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  <w:lang w:val="es-ES"/>
        </w:rPr>
        <w:t xml:space="preserve">• </w:t>
      </w:r>
      <w:r w:rsidRPr="00575465">
        <w:rPr>
          <w:rFonts w:ascii="Calibri" w:hAnsi="Calibri" w:cs="Calibri"/>
          <w:b/>
          <w:bCs/>
          <w:lang w:val="es-ES"/>
        </w:rPr>
        <w:t>Fuente de Alimentación:</w:t>
      </w:r>
      <w:r w:rsidRPr="00575465">
        <w:rPr>
          <w:rFonts w:ascii="Calibri" w:hAnsi="Calibri" w:cs="Calibri"/>
          <w:lang w:val="es-ES"/>
        </w:rPr>
        <w:t xml:space="preserve"> ATX estándar</w:t>
      </w:r>
    </w:p>
    <w:p w14:paraId="4C38A775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Ranuras</w:t>
      </w:r>
      <w:proofErr w:type="spellEnd"/>
      <w:r w:rsidRPr="00575465">
        <w:rPr>
          <w:rFonts w:ascii="Calibri" w:hAnsi="Calibri" w:cs="Calibri"/>
          <w:b/>
          <w:bCs/>
        </w:rPr>
        <w:t xml:space="preserve"> PCI-E:</w:t>
      </w:r>
      <w:r w:rsidRPr="00575465">
        <w:rPr>
          <w:rFonts w:ascii="Calibri" w:hAnsi="Calibri" w:cs="Calibri"/>
        </w:rPr>
        <w:t xml:space="preserve"> 7 </w:t>
      </w:r>
      <w:proofErr w:type="spellStart"/>
      <w:r w:rsidRPr="00575465">
        <w:rPr>
          <w:rFonts w:ascii="Calibri" w:hAnsi="Calibri" w:cs="Calibri"/>
        </w:rPr>
        <w:t>horizontales</w:t>
      </w:r>
      <w:proofErr w:type="spellEnd"/>
      <w:r w:rsidRPr="00575465">
        <w:rPr>
          <w:rFonts w:ascii="Calibri" w:hAnsi="Calibri" w:cs="Calibri"/>
        </w:rPr>
        <w:t xml:space="preserve">, 0 </w:t>
      </w:r>
      <w:proofErr w:type="spellStart"/>
      <w:r w:rsidRPr="00575465">
        <w:rPr>
          <w:rFonts w:ascii="Calibri" w:hAnsi="Calibri" w:cs="Calibri"/>
        </w:rPr>
        <w:t>verticales</w:t>
      </w:r>
      <w:proofErr w:type="spellEnd"/>
    </w:p>
    <w:p w14:paraId="347D015B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r w:rsidRPr="00575465">
        <w:rPr>
          <w:rFonts w:ascii="Calibri" w:hAnsi="Calibri" w:cs="Calibri"/>
          <w:b/>
          <w:bCs/>
        </w:rPr>
        <w:t>Panel Frontal I/O:</w:t>
      </w:r>
    </w:p>
    <w:p w14:paraId="3AA9CF55" w14:textId="77777777" w:rsidR="003B076C" w:rsidRPr="00575465" w:rsidRDefault="003B076C" w:rsidP="003B076C">
      <w:pPr>
        <w:rPr>
          <w:rFonts w:ascii="Calibri" w:hAnsi="Calibri" w:cs="Calibri"/>
        </w:rPr>
      </w:pPr>
      <w:proofErr w:type="gramStart"/>
      <w:r w:rsidRPr="00575465">
        <w:rPr>
          <w:rFonts w:ascii="Calibri" w:hAnsi="Calibri" w:cs="Calibri"/>
        </w:rPr>
        <w:t>• 1x</w:t>
      </w:r>
      <w:proofErr w:type="gramEnd"/>
      <w:r w:rsidRPr="00575465">
        <w:rPr>
          <w:rFonts w:ascii="Calibri" w:hAnsi="Calibri" w:cs="Calibri"/>
        </w:rPr>
        <w:t xml:space="preserve"> USB 3.0</w:t>
      </w:r>
    </w:p>
    <w:p w14:paraId="1F83D077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>• 1x USB Type-C Gen2</w:t>
      </w:r>
    </w:p>
    <w:p w14:paraId="1EE11DE1" w14:textId="77777777" w:rsidR="003B076C" w:rsidRPr="00575465" w:rsidRDefault="003B076C" w:rsidP="003B076C">
      <w:pPr>
        <w:rPr>
          <w:rFonts w:ascii="Calibri" w:hAnsi="Calibri" w:cs="Calibri"/>
        </w:rPr>
      </w:pPr>
      <w:proofErr w:type="gramStart"/>
      <w:r w:rsidRPr="00575465">
        <w:rPr>
          <w:rFonts w:ascii="Calibri" w:hAnsi="Calibri" w:cs="Calibri"/>
        </w:rPr>
        <w:t>• 1x</w:t>
      </w:r>
      <w:proofErr w:type="gramEnd"/>
      <w:r w:rsidRPr="00575465">
        <w:rPr>
          <w:rFonts w:ascii="Calibri" w:hAnsi="Calibri" w:cs="Calibri"/>
        </w:rPr>
        <w:t xml:space="preserve"> HD Audio</w:t>
      </w:r>
    </w:p>
    <w:p w14:paraId="3D440081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1x </w:t>
      </w:r>
      <w:proofErr w:type="spellStart"/>
      <w:r w:rsidRPr="00575465">
        <w:rPr>
          <w:rFonts w:ascii="Calibri" w:hAnsi="Calibri" w:cs="Calibri"/>
        </w:rPr>
        <w:t>Botón</w:t>
      </w:r>
      <w:proofErr w:type="spellEnd"/>
      <w:r w:rsidRPr="00575465">
        <w:rPr>
          <w:rFonts w:ascii="Calibri" w:hAnsi="Calibri" w:cs="Calibri"/>
        </w:rPr>
        <w:t xml:space="preserve"> Reset/RGB</w:t>
      </w:r>
    </w:p>
    <w:p w14:paraId="74D41E71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lastRenderedPageBreak/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Longitud</w:t>
      </w:r>
      <w:proofErr w:type="spellEnd"/>
      <w:r w:rsidRPr="00575465">
        <w:rPr>
          <w:rFonts w:ascii="Calibri" w:hAnsi="Calibri" w:cs="Calibri"/>
          <w:b/>
          <w:bCs/>
        </w:rPr>
        <w:t xml:space="preserve"> Máxima de la GPU:</w:t>
      </w:r>
      <w:r w:rsidRPr="00575465">
        <w:rPr>
          <w:rFonts w:ascii="Calibri" w:hAnsi="Calibri" w:cs="Calibri"/>
        </w:rPr>
        <w:t xml:space="preserve"> 330mm / 305mm (con </w:t>
      </w:r>
      <w:proofErr w:type="spellStart"/>
      <w:r w:rsidRPr="00575465">
        <w:rPr>
          <w:rFonts w:ascii="Calibri" w:hAnsi="Calibri" w:cs="Calibri"/>
        </w:rPr>
        <w:t>ventilador</w:t>
      </w:r>
      <w:proofErr w:type="spellEnd"/>
      <w:r w:rsidRPr="00575465">
        <w:rPr>
          <w:rFonts w:ascii="Calibri" w:hAnsi="Calibri" w:cs="Calibri"/>
        </w:rPr>
        <w:t>)</w:t>
      </w:r>
    </w:p>
    <w:p w14:paraId="08A0BD21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r w:rsidRPr="00575465">
        <w:rPr>
          <w:rFonts w:ascii="Calibri" w:hAnsi="Calibri" w:cs="Calibri"/>
          <w:b/>
          <w:bCs/>
        </w:rPr>
        <w:t xml:space="preserve">Altura Máxima del </w:t>
      </w:r>
      <w:proofErr w:type="spellStart"/>
      <w:r w:rsidRPr="00575465">
        <w:rPr>
          <w:rFonts w:ascii="Calibri" w:hAnsi="Calibri" w:cs="Calibri"/>
          <w:b/>
          <w:bCs/>
        </w:rPr>
        <w:t>Disipador</w:t>
      </w:r>
      <w:proofErr w:type="spellEnd"/>
      <w:r w:rsidRPr="00575465">
        <w:rPr>
          <w:rFonts w:ascii="Calibri" w:hAnsi="Calibri" w:cs="Calibri"/>
          <w:b/>
          <w:bCs/>
        </w:rPr>
        <w:t xml:space="preserve"> de CPU:</w:t>
      </w:r>
      <w:r w:rsidRPr="00575465">
        <w:rPr>
          <w:rFonts w:ascii="Calibri" w:hAnsi="Calibri" w:cs="Calibri"/>
        </w:rPr>
        <w:t xml:space="preserve"> 175mm</w:t>
      </w:r>
    </w:p>
    <w:p w14:paraId="19845A01" w14:textId="77777777" w:rsidR="003B076C" w:rsidRPr="00575465" w:rsidRDefault="003B076C" w:rsidP="003B076C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 xml:space="preserve">• </w:t>
      </w:r>
      <w:proofErr w:type="spellStart"/>
      <w:r w:rsidRPr="00575465">
        <w:rPr>
          <w:rFonts w:ascii="Calibri" w:hAnsi="Calibri" w:cs="Calibri"/>
          <w:b/>
          <w:bCs/>
        </w:rPr>
        <w:t>Dimensiones</w:t>
      </w:r>
      <w:proofErr w:type="spellEnd"/>
      <w:r w:rsidRPr="00575465">
        <w:rPr>
          <w:rFonts w:ascii="Calibri" w:hAnsi="Calibri" w:cs="Calibri"/>
          <w:b/>
          <w:bCs/>
        </w:rPr>
        <w:t xml:space="preserve"> del </w:t>
      </w:r>
      <w:proofErr w:type="spellStart"/>
      <w:r w:rsidRPr="00575465">
        <w:rPr>
          <w:rFonts w:ascii="Calibri" w:hAnsi="Calibri" w:cs="Calibri"/>
          <w:b/>
          <w:bCs/>
        </w:rPr>
        <w:t>Empaque</w:t>
      </w:r>
      <w:proofErr w:type="spellEnd"/>
      <w:r w:rsidRPr="00575465">
        <w:rPr>
          <w:rFonts w:ascii="Calibri" w:hAnsi="Calibri" w:cs="Calibri"/>
          <w:b/>
          <w:bCs/>
        </w:rPr>
        <w:t>:</w:t>
      </w:r>
      <w:r w:rsidRPr="00575465">
        <w:rPr>
          <w:rFonts w:ascii="Calibri" w:hAnsi="Calibri" w:cs="Calibri"/>
        </w:rPr>
        <w:t xml:space="preserve"> 270 x 430 x 505mm (Ancho x Alto x </w:t>
      </w:r>
      <w:proofErr w:type="spellStart"/>
      <w:r w:rsidRPr="00575465">
        <w:rPr>
          <w:rFonts w:ascii="Calibri" w:hAnsi="Calibri" w:cs="Calibri"/>
        </w:rPr>
        <w:t>Profundidad</w:t>
      </w:r>
      <w:proofErr w:type="spellEnd"/>
      <w:r w:rsidRPr="00575465">
        <w:rPr>
          <w:rFonts w:ascii="Calibri" w:hAnsi="Calibri" w:cs="Calibri"/>
        </w:rPr>
        <w:t>)</w:t>
      </w:r>
    </w:p>
    <w:p w14:paraId="057DA8FD" w14:textId="77777777" w:rsidR="003B076C" w:rsidRPr="00575465" w:rsidRDefault="003B076C" w:rsidP="003B076C">
      <w:pPr>
        <w:rPr>
          <w:rFonts w:ascii="Calibri" w:hAnsi="Calibri" w:cs="Calibri"/>
        </w:rPr>
      </w:pPr>
    </w:p>
    <w:p w14:paraId="10CA3BCE" w14:textId="77777777" w:rsidR="00575465" w:rsidRPr="00575465" w:rsidRDefault="00575465" w:rsidP="00575465">
      <w:pPr>
        <w:rPr>
          <w:rFonts w:ascii="Calibri" w:hAnsi="Calibri" w:cs="Calibri"/>
          <w:b/>
          <w:bCs/>
          <w:sz w:val="28"/>
          <w:szCs w:val="28"/>
        </w:rPr>
      </w:pPr>
      <w:r w:rsidRPr="00575465">
        <w:rPr>
          <w:rFonts w:ascii="Calibri" w:hAnsi="Calibri" w:cs="Calibri"/>
          <w:b/>
          <w:bCs/>
          <w:sz w:val="28"/>
          <w:szCs w:val="28"/>
        </w:rPr>
        <w:t xml:space="preserve">Colores </w:t>
      </w:r>
      <w:proofErr w:type="spellStart"/>
      <w:r w:rsidRPr="00575465">
        <w:rPr>
          <w:rFonts w:ascii="Calibri" w:hAnsi="Calibri" w:cs="Calibri"/>
          <w:b/>
          <w:bCs/>
          <w:sz w:val="28"/>
          <w:szCs w:val="28"/>
        </w:rPr>
        <w:t>Disponibles</w:t>
      </w:r>
      <w:proofErr w:type="spellEnd"/>
      <w:r w:rsidRPr="00575465">
        <w:rPr>
          <w:rFonts w:ascii="Calibri" w:hAnsi="Calibri" w:cs="Calibri"/>
          <w:b/>
          <w:bCs/>
          <w:sz w:val="28"/>
          <w:szCs w:val="28"/>
        </w:rPr>
        <w:t>:</w:t>
      </w:r>
    </w:p>
    <w:p w14:paraId="3965182A" w14:textId="77777777" w:rsidR="00575465" w:rsidRPr="00575465" w:rsidRDefault="00575465" w:rsidP="00575465">
      <w:pPr>
        <w:rPr>
          <w:rFonts w:ascii="Calibri" w:hAnsi="Calibri" w:cs="Calibri"/>
          <w:b/>
          <w:bCs/>
        </w:rPr>
      </w:pPr>
      <w:r w:rsidRPr="00575465">
        <w:rPr>
          <w:rFonts w:ascii="Calibri" w:hAnsi="Calibri" w:cs="Calibri"/>
          <w:b/>
          <w:bCs/>
        </w:rPr>
        <w:t>Blanco</w:t>
      </w:r>
    </w:p>
    <w:p w14:paraId="765CE449" w14:textId="77777777" w:rsidR="00575465" w:rsidRPr="00575465" w:rsidRDefault="00575465" w:rsidP="00575465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>SKU | X-CS-AIRONE2XM-W</w:t>
      </w:r>
    </w:p>
    <w:p w14:paraId="64AECD56" w14:textId="77777777" w:rsidR="00575465" w:rsidRPr="00575465" w:rsidRDefault="00575465" w:rsidP="00575465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>EAN | 6978262011413</w:t>
      </w:r>
    </w:p>
    <w:p w14:paraId="21085029" w14:textId="77777777" w:rsidR="00575465" w:rsidRPr="00575465" w:rsidRDefault="00575465" w:rsidP="00575465">
      <w:pPr>
        <w:rPr>
          <w:rFonts w:ascii="Calibri" w:hAnsi="Calibri" w:cs="Calibri"/>
          <w:b/>
          <w:bCs/>
        </w:rPr>
      </w:pPr>
      <w:r w:rsidRPr="00575465">
        <w:rPr>
          <w:rFonts w:ascii="Calibri" w:hAnsi="Calibri" w:cs="Calibri"/>
          <w:b/>
          <w:bCs/>
        </w:rPr>
        <w:t>Negro</w:t>
      </w:r>
    </w:p>
    <w:p w14:paraId="56F7E84B" w14:textId="77777777" w:rsidR="00575465" w:rsidRPr="00575465" w:rsidRDefault="00575465" w:rsidP="00575465">
      <w:pPr>
        <w:rPr>
          <w:rFonts w:ascii="Calibri" w:hAnsi="Calibri" w:cs="Calibri"/>
        </w:rPr>
      </w:pPr>
      <w:r w:rsidRPr="00575465">
        <w:rPr>
          <w:rFonts w:ascii="Calibri" w:hAnsi="Calibri" w:cs="Calibri"/>
        </w:rPr>
        <w:t>SKU | X-CS-AIRONE2XM-B</w:t>
      </w:r>
    </w:p>
    <w:p w14:paraId="6857610D" w14:textId="7F97764F" w:rsidR="00A12F10" w:rsidRPr="00575465" w:rsidRDefault="00575465" w:rsidP="00575465">
      <w:pPr>
        <w:rPr>
          <w:rFonts w:ascii="Calibri" w:hAnsi="Calibri" w:cs="Calibri"/>
          <w:lang w:val="es-ES"/>
        </w:rPr>
      </w:pPr>
      <w:r w:rsidRPr="00575465">
        <w:rPr>
          <w:rFonts w:ascii="Calibri" w:hAnsi="Calibri" w:cs="Calibri"/>
        </w:rPr>
        <w:t>EAN | 6978262011406</w:t>
      </w:r>
    </w:p>
    <w:sectPr w:rsidR="00A12F10" w:rsidRPr="00575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707F1" w14:textId="77777777" w:rsidR="0004534E" w:rsidRDefault="0004534E" w:rsidP="00575465">
      <w:pPr>
        <w:spacing w:after="0" w:line="240" w:lineRule="auto"/>
      </w:pPr>
      <w:r>
        <w:separator/>
      </w:r>
    </w:p>
  </w:endnote>
  <w:endnote w:type="continuationSeparator" w:id="0">
    <w:p w14:paraId="0825F22A" w14:textId="77777777" w:rsidR="0004534E" w:rsidRDefault="0004534E" w:rsidP="0057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1C98" w14:textId="77777777" w:rsidR="00920238" w:rsidRDefault="0092023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29295" w14:textId="77777777" w:rsidR="00920238" w:rsidRDefault="00920238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1E8E6" w14:textId="77777777" w:rsidR="00920238" w:rsidRDefault="0092023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60677" w14:textId="77777777" w:rsidR="0004534E" w:rsidRDefault="0004534E" w:rsidP="00575465">
      <w:pPr>
        <w:spacing w:after="0" w:line="240" w:lineRule="auto"/>
      </w:pPr>
      <w:r>
        <w:separator/>
      </w:r>
    </w:p>
  </w:footnote>
  <w:footnote w:type="continuationSeparator" w:id="0">
    <w:p w14:paraId="738CDAA8" w14:textId="77777777" w:rsidR="0004534E" w:rsidRDefault="0004534E" w:rsidP="0057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59DB" w14:textId="77777777" w:rsidR="00920238" w:rsidRDefault="0092023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920238" w14:paraId="1D66B821" w14:textId="77777777" w:rsidTr="00F67E85">
      <w:trPr>
        <w:trHeight w:val="300"/>
      </w:trPr>
      <w:tc>
        <w:tcPr>
          <w:tcW w:w="3108" w:type="dxa"/>
          <w:vAlign w:val="center"/>
        </w:tcPr>
        <w:p w14:paraId="78C2A306" w14:textId="77777777" w:rsidR="00920238" w:rsidRDefault="00920238" w:rsidP="00920238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DF51849" w14:textId="77777777" w:rsidR="00920238" w:rsidRDefault="00920238" w:rsidP="00920238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EB19325" w14:textId="77777777" w:rsidR="00920238" w:rsidRDefault="00920238" w:rsidP="00920238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8B27A9F" wp14:editId="48E098D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4B88D128" w14:textId="77777777" w:rsidR="00920238" w:rsidRDefault="0092023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615FA" w14:textId="77777777" w:rsidR="00920238" w:rsidRDefault="0092023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13FE"/>
    <w:multiLevelType w:val="multilevel"/>
    <w:tmpl w:val="53A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AF01D7"/>
    <w:multiLevelType w:val="multilevel"/>
    <w:tmpl w:val="8FDC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973658">
    <w:abstractNumId w:val="0"/>
  </w:num>
  <w:num w:numId="2" w16cid:durableId="1975257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9"/>
    <w:rsid w:val="0004534E"/>
    <w:rsid w:val="001E1EE1"/>
    <w:rsid w:val="0030764C"/>
    <w:rsid w:val="00327288"/>
    <w:rsid w:val="00393470"/>
    <w:rsid w:val="003B076C"/>
    <w:rsid w:val="003F4452"/>
    <w:rsid w:val="0055132F"/>
    <w:rsid w:val="00567DB9"/>
    <w:rsid w:val="00575465"/>
    <w:rsid w:val="00920238"/>
    <w:rsid w:val="00A1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8F62A"/>
  <w15:chartTrackingRefBased/>
  <w15:docId w15:val="{889B58A3-9DB7-A047-AD0E-9A72E09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5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5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567DB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567DB9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567D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567DB9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67D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567D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67D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7D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7D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67D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7DB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5754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5754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754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754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429</Words>
  <Characters>2374</Characters>
  <Application>Microsoft Office Word</Application>
  <DocSecurity>0</DocSecurity>
  <Lines>62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2024-12-23T09:34:00Z</dcterms:created>
  <dcterms:modified xsi:type="dcterms:W3CDTF">2026-02-14T11:23:00Z</dcterms:modified>
</cp:coreProperties>
</file>